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88D" w:rsidRPr="00DA488D" w:rsidRDefault="00DA488D" w:rsidP="00DA48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88D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:rsidR="00DA488D" w:rsidRPr="00DA488D" w:rsidRDefault="00DA488D" w:rsidP="00DA48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8D">
        <w:rPr>
          <w:rFonts w:ascii="Times New Roman" w:hAnsi="Times New Roman" w:cs="Times New Roman"/>
          <w:b/>
          <w:sz w:val="28"/>
          <w:szCs w:val="28"/>
        </w:rPr>
        <w:t>1 апреля в Петербурге стартует запись детей в первые классы па</w:t>
      </w:r>
    </w:p>
    <w:p w:rsidR="00DA488D" w:rsidRDefault="00DA488D" w:rsidP="00DA488D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488D">
        <w:rPr>
          <w:rFonts w:ascii="Times New Roman" w:hAnsi="Times New Roman" w:cs="Times New Roman"/>
          <w:b/>
          <w:sz w:val="28"/>
          <w:szCs w:val="28"/>
        </w:rPr>
        <w:t xml:space="preserve">2021/2022 учебный год. </w:t>
      </w:r>
    </w:p>
    <w:p w:rsidR="00DA488D" w:rsidRPr="00DA488D" w:rsidRDefault="00DA488D" w:rsidP="00DA488D">
      <w:pPr>
        <w:spacing w:after="0" w:line="240" w:lineRule="auto"/>
        <w:ind w:hanging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488D" w:rsidRPr="00DA488D" w:rsidRDefault="00DA488D" w:rsidP="00DA4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88D">
        <w:rPr>
          <w:rFonts w:ascii="Times New Roman" w:hAnsi="Times New Roman" w:cs="Times New Roman"/>
          <w:sz w:val="24"/>
          <w:szCs w:val="24"/>
        </w:rPr>
        <w:t>В соответствии с Приказом Министерства просвещения от 02.09.2020 года №458 в Петербурге изменился порядок приема на обучение в первые классы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>школ. Запись детей на 2021/2022 у</w:t>
      </w:r>
      <w:r w:rsidRPr="00DA488D">
        <w:rPr>
          <w:rFonts w:ascii="Times New Roman" w:hAnsi="Times New Roman" w:cs="Times New Roman"/>
          <w:sz w:val="24"/>
          <w:szCs w:val="24"/>
        </w:rPr>
        <w:t xml:space="preserve">чебный год начнется 1 апреля. К заявлению </w:t>
      </w:r>
      <w:r>
        <w:rPr>
          <w:rFonts w:ascii="Times New Roman" w:hAnsi="Times New Roman" w:cs="Times New Roman"/>
          <w:sz w:val="24"/>
          <w:szCs w:val="24"/>
        </w:rPr>
        <w:t xml:space="preserve">родители </w:t>
      </w:r>
      <w:r w:rsidRPr="00DA488D">
        <w:rPr>
          <w:rFonts w:ascii="Times New Roman" w:hAnsi="Times New Roman" w:cs="Times New Roman"/>
          <w:sz w:val="24"/>
          <w:szCs w:val="24"/>
        </w:rPr>
        <w:t>смогут приложить электронные образы документов.</w:t>
      </w:r>
    </w:p>
    <w:p w:rsidR="00DA488D" w:rsidRPr="00DA488D" w:rsidRDefault="00DA488D" w:rsidP="00DA4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88D">
        <w:rPr>
          <w:rFonts w:ascii="Times New Roman" w:hAnsi="Times New Roman" w:cs="Times New Roman"/>
          <w:sz w:val="24"/>
          <w:szCs w:val="24"/>
        </w:rPr>
        <w:t>С 1 апреля по 30 июня заявления буду</w:t>
      </w:r>
      <w:r>
        <w:rPr>
          <w:rFonts w:ascii="Times New Roman" w:hAnsi="Times New Roman" w:cs="Times New Roman"/>
          <w:sz w:val="24"/>
          <w:szCs w:val="24"/>
        </w:rPr>
        <w:t xml:space="preserve">т приниматься от региональных и </w:t>
      </w:r>
      <w:r w:rsidRPr="00DA488D">
        <w:rPr>
          <w:rFonts w:ascii="Times New Roman" w:hAnsi="Times New Roman" w:cs="Times New Roman"/>
          <w:sz w:val="24"/>
          <w:szCs w:val="24"/>
        </w:rPr>
        <w:t xml:space="preserve">федеральных льготников, чьи дети </w:t>
      </w:r>
      <w:r>
        <w:rPr>
          <w:rFonts w:ascii="Times New Roman" w:hAnsi="Times New Roman" w:cs="Times New Roman"/>
          <w:sz w:val="24"/>
          <w:szCs w:val="24"/>
        </w:rPr>
        <w:t xml:space="preserve">имеют преимущественное право на зачисление в первый </w:t>
      </w:r>
      <w:r w:rsidRPr="00DA488D">
        <w:rPr>
          <w:rFonts w:ascii="Times New Roman" w:hAnsi="Times New Roman" w:cs="Times New Roman"/>
          <w:sz w:val="24"/>
          <w:szCs w:val="24"/>
        </w:rPr>
        <w:t>класс, и от родителей, чьи дети проживают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>закрепленной за образовательным учреждением территории. Заявления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>горожан, не проживающих на закрепленной территории, будут приниматься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>с 6 июля по 5 сентября.</w:t>
      </w:r>
    </w:p>
    <w:p w:rsidR="00DA488D" w:rsidRPr="00DA488D" w:rsidRDefault="00DA488D" w:rsidP="00DA4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88D">
        <w:rPr>
          <w:rFonts w:ascii="Times New Roman" w:hAnsi="Times New Roman" w:cs="Times New Roman"/>
          <w:sz w:val="24"/>
          <w:szCs w:val="24"/>
        </w:rPr>
        <w:t xml:space="preserve">Как и прежде, заявления можно подать на </w:t>
      </w:r>
      <w:r>
        <w:rPr>
          <w:rFonts w:ascii="Times New Roman" w:hAnsi="Times New Roman" w:cs="Times New Roman"/>
          <w:sz w:val="24"/>
          <w:szCs w:val="24"/>
        </w:rPr>
        <w:t xml:space="preserve">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в МФЦ. При </w:t>
      </w:r>
      <w:r w:rsidRPr="00DA488D">
        <w:rPr>
          <w:rFonts w:ascii="Times New Roman" w:hAnsi="Times New Roman" w:cs="Times New Roman"/>
          <w:sz w:val="24"/>
          <w:szCs w:val="24"/>
        </w:rPr>
        <w:t>этом совсем не обязательно именно 1 апреля. Все заявления накапливаются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>единой электронной базе без присвоения им каких-либо порядковых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 xml:space="preserve">номеров. Только по истечению 30 рабочих дней </w:t>
      </w:r>
      <w:proofErr w:type="spellStart"/>
      <w:r w:rsidRPr="00DA488D">
        <w:rPr>
          <w:rFonts w:ascii="Times New Roman" w:hAnsi="Times New Roman" w:cs="Times New Roman"/>
          <w:sz w:val="24"/>
          <w:szCs w:val="24"/>
        </w:rPr>
        <w:t>щколы</w:t>
      </w:r>
      <w:proofErr w:type="spellEnd"/>
      <w:r w:rsidRPr="00DA488D">
        <w:rPr>
          <w:rFonts w:ascii="Times New Roman" w:hAnsi="Times New Roman" w:cs="Times New Roman"/>
          <w:sz w:val="24"/>
          <w:szCs w:val="24"/>
        </w:rPr>
        <w:t xml:space="preserve"> приступают к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>обработке и рассылке приглашений роди</w:t>
      </w:r>
      <w:r>
        <w:rPr>
          <w:rFonts w:ascii="Times New Roman" w:hAnsi="Times New Roman" w:cs="Times New Roman"/>
          <w:sz w:val="24"/>
          <w:szCs w:val="24"/>
        </w:rPr>
        <w:t xml:space="preserve">телям. При выборе традиционного </w:t>
      </w:r>
      <w:r w:rsidRPr="00DA488D">
        <w:rPr>
          <w:rFonts w:ascii="Times New Roman" w:hAnsi="Times New Roman" w:cs="Times New Roman"/>
          <w:sz w:val="24"/>
          <w:szCs w:val="24"/>
        </w:rPr>
        <w:t>очного способа подачи заявления, сделат</w:t>
      </w:r>
      <w:r>
        <w:rPr>
          <w:rFonts w:ascii="Times New Roman" w:hAnsi="Times New Roman" w:cs="Times New Roman"/>
          <w:sz w:val="24"/>
          <w:szCs w:val="24"/>
        </w:rPr>
        <w:t xml:space="preserve">ь это можно в любом структурном </w:t>
      </w:r>
      <w:r w:rsidRPr="00DA488D">
        <w:rPr>
          <w:rFonts w:ascii="Times New Roman" w:hAnsi="Times New Roman" w:cs="Times New Roman"/>
          <w:sz w:val="24"/>
          <w:szCs w:val="24"/>
        </w:rPr>
        <w:t>подразделении МФЦ вне зависимости</w:t>
      </w:r>
      <w:r>
        <w:rPr>
          <w:rFonts w:ascii="Times New Roman" w:hAnsi="Times New Roman" w:cs="Times New Roman"/>
          <w:sz w:val="24"/>
          <w:szCs w:val="24"/>
        </w:rPr>
        <w:t xml:space="preserve"> от района проживания и в любое </w:t>
      </w:r>
      <w:r w:rsidRPr="00DA488D">
        <w:rPr>
          <w:rFonts w:ascii="Times New Roman" w:hAnsi="Times New Roman" w:cs="Times New Roman"/>
          <w:sz w:val="24"/>
          <w:szCs w:val="24"/>
        </w:rPr>
        <w:t>удобное время, не меняя привычный ри</w:t>
      </w:r>
      <w:r>
        <w:rPr>
          <w:rFonts w:ascii="Times New Roman" w:hAnsi="Times New Roman" w:cs="Times New Roman"/>
          <w:sz w:val="24"/>
          <w:szCs w:val="24"/>
        </w:rPr>
        <w:t xml:space="preserve">тм жизни - например, но пути на </w:t>
      </w:r>
      <w:r w:rsidRPr="00DA488D">
        <w:rPr>
          <w:rFonts w:ascii="Times New Roman" w:hAnsi="Times New Roman" w:cs="Times New Roman"/>
          <w:sz w:val="24"/>
          <w:szCs w:val="24"/>
        </w:rPr>
        <w:t>работу или в магазин. График ра</w:t>
      </w:r>
      <w:r>
        <w:rPr>
          <w:rFonts w:ascii="Times New Roman" w:hAnsi="Times New Roman" w:cs="Times New Roman"/>
          <w:sz w:val="24"/>
          <w:szCs w:val="24"/>
        </w:rPr>
        <w:t xml:space="preserve">боты всех МФЦ доступен на сайте </w:t>
      </w:r>
      <w:hyperlink r:id="rId4" w:history="1">
        <w:r w:rsidRPr="00944871">
          <w:rPr>
            <w:rStyle w:val="a4"/>
            <w:rFonts w:ascii="Times New Roman" w:hAnsi="Times New Roman" w:cs="Times New Roman"/>
            <w:sz w:val="24"/>
            <w:szCs w:val="24"/>
          </w:rPr>
          <w:t>https://gu.spb.ru/mfc/list</w:t>
        </w:r>
      </w:hyperlink>
    </w:p>
    <w:p w:rsidR="00DA488D" w:rsidRPr="00DA488D" w:rsidRDefault="00DA488D" w:rsidP="00DA4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88D">
        <w:rPr>
          <w:rFonts w:ascii="Times New Roman" w:hAnsi="Times New Roman" w:cs="Times New Roman"/>
          <w:sz w:val="24"/>
          <w:szCs w:val="24"/>
        </w:rPr>
        <w:t xml:space="preserve">Заявления, поданные через портал </w:t>
      </w:r>
      <w:proofErr w:type="spellStart"/>
      <w:r w:rsidRPr="00DA488D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DA488D">
        <w:rPr>
          <w:rFonts w:ascii="Times New Roman" w:hAnsi="Times New Roman" w:cs="Times New Roman"/>
          <w:sz w:val="24"/>
          <w:szCs w:val="24"/>
        </w:rPr>
        <w:t xml:space="preserve"> и чер</w:t>
      </w:r>
      <w:r>
        <w:rPr>
          <w:rFonts w:ascii="Times New Roman" w:hAnsi="Times New Roman" w:cs="Times New Roman"/>
          <w:sz w:val="24"/>
          <w:szCs w:val="24"/>
        </w:rPr>
        <w:t xml:space="preserve">ез МФЦ, имеют равную </w:t>
      </w:r>
      <w:r w:rsidRPr="00DA488D">
        <w:rPr>
          <w:rFonts w:ascii="Times New Roman" w:hAnsi="Times New Roman" w:cs="Times New Roman"/>
          <w:sz w:val="24"/>
          <w:szCs w:val="24"/>
        </w:rPr>
        <w:t>юридическую силу. Никаких преимущ</w:t>
      </w:r>
      <w:r>
        <w:rPr>
          <w:rFonts w:ascii="Times New Roman" w:hAnsi="Times New Roman" w:cs="Times New Roman"/>
          <w:sz w:val="24"/>
          <w:szCs w:val="24"/>
        </w:rPr>
        <w:t xml:space="preserve">еств тот или иной способ подачи </w:t>
      </w:r>
      <w:r w:rsidRPr="00DA488D">
        <w:rPr>
          <w:rFonts w:ascii="Times New Roman" w:hAnsi="Times New Roman" w:cs="Times New Roman"/>
          <w:sz w:val="24"/>
          <w:szCs w:val="24"/>
        </w:rPr>
        <w:t>документов заявителю не дает. Именно</w:t>
      </w:r>
      <w:r>
        <w:rPr>
          <w:rFonts w:ascii="Times New Roman" w:hAnsi="Times New Roman" w:cs="Times New Roman"/>
          <w:sz w:val="24"/>
          <w:szCs w:val="24"/>
        </w:rPr>
        <w:t xml:space="preserve"> поэтому в последние годы почти </w:t>
      </w:r>
      <w:r w:rsidRPr="00DA488D">
        <w:rPr>
          <w:rFonts w:ascii="Times New Roman" w:hAnsi="Times New Roman" w:cs="Times New Roman"/>
          <w:sz w:val="24"/>
          <w:szCs w:val="24"/>
        </w:rPr>
        <w:t>половина родителей отдает предпочтени</w:t>
      </w:r>
      <w:r>
        <w:rPr>
          <w:rFonts w:ascii="Times New Roman" w:hAnsi="Times New Roman" w:cs="Times New Roman"/>
          <w:sz w:val="24"/>
          <w:szCs w:val="24"/>
        </w:rPr>
        <w:t xml:space="preserve">е именно дистанционному способу </w:t>
      </w:r>
      <w:r w:rsidRPr="00DA488D">
        <w:rPr>
          <w:rFonts w:ascii="Times New Roman" w:hAnsi="Times New Roman" w:cs="Times New Roman"/>
          <w:sz w:val="24"/>
          <w:szCs w:val="24"/>
        </w:rPr>
        <w:t>записи детей в первый класс - ведь</w:t>
      </w:r>
      <w:r>
        <w:rPr>
          <w:rFonts w:ascii="Times New Roman" w:hAnsi="Times New Roman" w:cs="Times New Roman"/>
          <w:sz w:val="24"/>
          <w:szCs w:val="24"/>
        </w:rPr>
        <w:t xml:space="preserve"> это можно сделать буквально за </w:t>
      </w:r>
      <w:r w:rsidRPr="00DA488D">
        <w:rPr>
          <w:rFonts w:ascii="Times New Roman" w:hAnsi="Times New Roman" w:cs="Times New Roman"/>
          <w:sz w:val="24"/>
          <w:szCs w:val="24"/>
        </w:rPr>
        <w:t>несколько минут, не выходя из дома. Обращ</w:t>
      </w:r>
      <w:r>
        <w:rPr>
          <w:rFonts w:ascii="Times New Roman" w:hAnsi="Times New Roman" w:cs="Times New Roman"/>
          <w:sz w:val="24"/>
          <w:szCs w:val="24"/>
        </w:rPr>
        <w:t xml:space="preserve">аем внимание, что независимо от </w:t>
      </w:r>
      <w:r w:rsidRPr="00DA488D">
        <w:rPr>
          <w:rFonts w:ascii="Times New Roman" w:hAnsi="Times New Roman" w:cs="Times New Roman"/>
          <w:sz w:val="24"/>
          <w:szCs w:val="24"/>
        </w:rPr>
        <w:t>того, были ли прикреплены электронн</w:t>
      </w:r>
      <w:r>
        <w:rPr>
          <w:rFonts w:ascii="Times New Roman" w:hAnsi="Times New Roman" w:cs="Times New Roman"/>
          <w:sz w:val="24"/>
          <w:szCs w:val="24"/>
        </w:rPr>
        <w:t xml:space="preserve">ые образы документов при подаче </w:t>
      </w:r>
      <w:r w:rsidRPr="00DA488D">
        <w:rPr>
          <w:rFonts w:ascii="Times New Roman" w:hAnsi="Times New Roman" w:cs="Times New Roman"/>
          <w:sz w:val="24"/>
          <w:szCs w:val="24"/>
        </w:rPr>
        <w:t>заявления через портал или МФЦ, ориг</w:t>
      </w:r>
      <w:r>
        <w:rPr>
          <w:rFonts w:ascii="Times New Roman" w:hAnsi="Times New Roman" w:cs="Times New Roman"/>
          <w:sz w:val="24"/>
          <w:szCs w:val="24"/>
        </w:rPr>
        <w:t xml:space="preserve">иналы все равно предоставляются </w:t>
      </w:r>
      <w:r w:rsidRPr="00DA488D">
        <w:rPr>
          <w:rFonts w:ascii="Times New Roman" w:hAnsi="Times New Roman" w:cs="Times New Roman"/>
          <w:sz w:val="24"/>
          <w:szCs w:val="24"/>
        </w:rPr>
        <w:t>родителями личн</w:t>
      </w:r>
      <w:r>
        <w:rPr>
          <w:rFonts w:ascii="Times New Roman" w:hAnsi="Times New Roman" w:cs="Times New Roman"/>
          <w:sz w:val="24"/>
          <w:szCs w:val="24"/>
        </w:rPr>
        <w:t xml:space="preserve">о в образовательное учреждение. </w:t>
      </w:r>
      <w:r w:rsidRPr="00DA488D">
        <w:rPr>
          <w:rFonts w:ascii="Times New Roman" w:hAnsi="Times New Roman" w:cs="Times New Roman"/>
          <w:sz w:val="24"/>
          <w:szCs w:val="24"/>
        </w:rPr>
        <w:t>Если дети являются воспитанни</w:t>
      </w:r>
      <w:r>
        <w:rPr>
          <w:rFonts w:ascii="Times New Roman" w:hAnsi="Times New Roman" w:cs="Times New Roman"/>
          <w:sz w:val="24"/>
          <w:szCs w:val="24"/>
        </w:rPr>
        <w:t xml:space="preserve">ками структурного подразделения </w:t>
      </w:r>
      <w:r w:rsidRPr="00DA488D">
        <w:rPr>
          <w:rFonts w:ascii="Times New Roman" w:hAnsi="Times New Roman" w:cs="Times New Roman"/>
          <w:sz w:val="24"/>
          <w:szCs w:val="24"/>
        </w:rPr>
        <w:t xml:space="preserve">«Отделение дошкольного образования», </w:t>
      </w:r>
      <w:r>
        <w:rPr>
          <w:rFonts w:ascii="Times New Roman" w:hAnsi="Times New Roman" w:cs="Times New Roman"/>
          <w:sz w:val="24"/>
          <w:szCs w:val="24"/>
        </w:rPr>
        <w:t xml:space="preserve">заявление в первый класс данной </w:t>
      </w:r>
      <w:r w:rsidRPr="00DA488D">
        <w:rPr>
          <w:rFonts w:ascii="Times New Roman" w:hAnsi="Times New Roman" w:cs="Times New Roman"/>
          <w:sz w:val="24"/>
          <w:szCs w:val="24"/>
        </w:rPr>
        <w:t xml:space="preserve">школы подавать не требуется. А </w:t>
      </w:r>
      <w:r>
        <w:rPr>
          <w:rFonts w:ascii="Times New Roman" w:hAnsi="Times New Roman" w:cs="Times New Roman"/>
          <w:sz w:val="24"/>
          <w:szCs w:val="24"/>
        </w:rPr>
        <w:t xml:space="preserve">вот посещение детьми занятий по </w:t>
      </w:r>
      <w:r w:rsidRPr="00DA488D">
        <w:rPr>
          <w:rFonts w:ascii="Times New Roman" w:hAnsi="Times New Roman" w:cs="Times New Roman"/>
          <w:sz w:val="24"/>
          <w:szCs w:val="24"/>
        </w:rPr>
        <w:t>подготовке к школе не является основани</w:t>
      </w:r>
      <w:r>
        <w:rPr>
          <w:rFonts w:ascii="Times New Roman" w:hAnsi="Times New Roman" w:cs="Times New Roman"/>
          <w:sz w:val="24"/>
          <w:szCs w:val="24"/>
        </w:rPr>
        <w:t xml:space="preserve">ем для преимущественного приема </w:t>
      </w:r>
      <w:r w:rsidRPr="00DA488D">
        <w:rPr>
          <w:rFonts w:ascii="Times New Roman" w:hAnsi="Times New Roman" w:cs="Times New Roman"/>
          <w:sz w:val="24"/>
          <w:szCs w:val="24"/>
        </w:rPr>
        <w:t>в образовательное учреждение.</w:t>
      </w:r>
    </w:p>
    <w:p w:rsidR="00DA488D" w:rsidRPr="00DA488D" w:rsidRDefault="00DA488D" w:rsidP="00DA4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88D">
        <w:rPr>
          <w:rFonts w:ascii="Times New Roman" w:hAnsi="Times New Roman" w:cs="Times New Roman"/>
          <w:sz w:val="24"/>
          <w:szCs w:val="24"/>
        </w:rPr>
        <w:t>Ежегодно количество первоклассников раст</w:t>
      </w:r>
      <w:r>
        <w:rPr>
          <w:rFonts w:ascii="Times New Roman" w:hAnsi="Times New Roman" w:cs="Times New Roman"/>
          <w:sz w:val="24"/>
          <w:szCs w:val="24"/>
        </w:rPr>
        <w:t xml:space="preserve">ет, но благодаря открытию новых </w:t>
      </w:r>
      <w:r w:rsidRPr="00DA488D">
        <w:rPr>
          <w:rFonts w:ascii="Times New Roman" w:hAnsi="Times New Roman" w:cs="Times New Roman"/>
          <w:sz w:val="24"/>
          <w:szCs w:val="24"/>
        </w:rPr>
        <w:t>образовательных учреждений и моде</w:t>
      </w:r>
      <w:r>
        <w:rPr>
          <w:rFonts w:ascii="Times New Roman" w:hAnsi="Times New Roman" w:cs="Times New Roman"/>
          <w:sz w:val="24"/>
          <w:szCs w:val="24"/>
        </w:rPr>
        <w:t xml:space="preserve">рнизации существующих,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щколах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488D">
        <w:rPr>
          <w:rFonts w:ascii="Times New Roman" w:hAnsi="Times New Roman" w:cs="Times New Roman"/>
          <w:sz w:val="24"/>
          <w:szCs w:val="24"/>
        </w:rPr>
        <w:t>города создаются новые места. В этом году Санкт-П</w:t>
      </w:r>
      <w:r>
        <w:rPr>
          <w:rFonts w:ascii="Times New Roman" w:hAnsi="Times New Roman" w:cs="Times New Roman"/>
          <w:sz w:val="24"/>
          <w:szCs w:val="24"/>
        </w:rPr>
        <w:t xml:space="preserve">етербург готовится </w:t>
      </w:r>
      <w:r w:rsidRPr="00DA488D">
        <w:rPr>
          <w:rFonts w:ascii="Times New Roman" w:hAnsi="Times New Roman" w:cs="Times New Roman"/>
          <w:sz w:val="24"/>
          <w:szCs w:val="24"/>
        </w:rPr>
        <w:t>встретить 64 тысячи первоклассников</w:t>
      </w:r>
      <w:r>
        <w:rPr>
          <w:rFonts w:ascii="Times New Roman" w:hAnsi="Times New Roman" w:cs="Times New Roman"/>
          <w:sz w:val="24"/>
          <w:szCs w:val="24"/>
        </w:rPr>
        <w:t xml:space="preserve"> - места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щколах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гарантированы </w:t>
      </w:r>
      <w:r w:rsidRPr="00DA488D">
        <w:rPr>
          <w:rFonts w:ascii="Times New Roman" w:hAnsi="Times New Roman" w:cs="Times New Roman"/>
          <w:sz w:val="24"/>
          <w:szCs w:val="24"/>
        </w:rPr>
        <w:t>законом каждому.</w:t>
      </w:r>
    </w:p>
    <w:p w:rsidR="00DA488D" w:rsidRDefault="00DA488D" w:rsidP="00DA48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88D">
        <w:rPr>
          <w:rFonts w:ascii="Times New Roman" w:hAnsi="Times New Roman" w:cs="Times New Roman"/>
          <w:sz w:val="24"/>
          <w:szCs w:val="24"/>
        </w:rPr>
        <w:t>Подробная информация о новом поря</w:t>
      </w:r>
      <w:r>
        <w:rPr>
          <w:rFonts w:ascii="Times New Roman" w:hAnsi="Times New Roman" w:cs="Times New Roman"/>
          <w:sz w:val="24"/>
          <w:szCs w:val="24"/>
        </w:rPr>
        <w:t xml:space="preserve">дке приема на обучение в первые </w:t>
      </w:r>
      <w:r w:rsidRPr="00DA488D">
        <w:rPr>
          <w:rFonts w:ascii="Times New Roman" w:hAnsi="Times New Roman" w:cs="Times New Roman"/>
          <w:sz w:val="24"/>
          <w:szCs w:val="24"/>
        </w:rPr>
        <w:t>классы школ и категориях детей,</w:t>
      </w:r>
      <w:r>
        <w:rPr>
          <w:rFonts w:ascii="Times New Roman" w:hAnsi="Times New Roman" w:cs="Times New Roman"/>
          <w:sz w:val="24"/>
          <w:szCs w:val="24"/>
        </w:rPr>
        <w:t xml:space="preserve"> имеющих преимущественное право зачисления на обучение в </w:t>
      </w:r>
      <w:r w:rsidRPr="00DA488D">
        <w:rPr>
          <w:rFonts w:ascii="Times New Roman" w:hAnsi="Times New Roman" w:cs="Times New Roman"/>
          <w:sz w:val="24"/>
          <w:szCs w:val="24"/>
        </w:rPr>
        <w:t>госу</w:t>
      </w:r>
      <w:r>
        <w:rPr>
          <w:rFonts w:ascii="Times New Roman" w:hAnsi="Times New Roman" w:cs="Times New Roman"/>
          <w:sz w:val="24"/>
          <w:szCs w:val="24"/>
        </w:rPr>
        <w:t xml:space="preserve">дарственные общеобразовательные </w:t>
      </w:r>
      <w:r w:rsidRPr="00DA488D">
        <w:rPr>
          <w:rFonts w:ascii="Times New Roman" w:hAnsi="Times New Roman" w:cs="Times New Roman"/>
          <w:sz w:val="24"/>
          <w:szCs w:val="24"/>
        </w:rPr>
        <w:t>организации Санкт-Петербурга, размещена</w:t>
      </w:r>
      <w:r>
        <w:rPr>
          <w:rFonts w:ascii="Times New Roman" w:hAnsi="Times New Roman" w:cs="Times New Roman"/>
          <w:sz w:val="24"/>
          <w:szCs w:val="24"/>
        </w:rPr>
        <w:t xml:space="preserve"> в специальном разделе на сайте </w:t>
      </w:r>
      <w:r w:rsidRPr="00DA488D">
        <w:rPr>
          <w:rFonts w:ascii="Times New Roman" w:hAnsi="Times New Roman" w:cs="Times New Roman"/>
          <w:sz w:val="24"/>
          <w:szCs w:val="24"/>
        </w:rPr>
        <w:t xml:space="preserve">Комитета по образованию - </w:t>
      </w:r>
      <w:hyperlink r:id="rId5" w:history="1">
        <w:r w:rsidRPr="00944871">
          <w:rPr>
            <w:rStyle w:val="a4"/>
            <w:rFonts w:ascii="Times New Roman" w:hAnsi="Times New Roman" w:cs="Times New Roman"/>
            <w:sz w:val="24"/>
            <w:szCs w:val="24"/>
          </w:rPr>
          <w:t>http://k-obr.spb.ru/napravleniva-devatelnosti/priem-у-1-klass/</w:t>
        </w:r>
      </w:hyperlink>
    </w:p>
    <w:p w:rsidR="007474BF" w:rsidRPr="00DA488D" w:rsidRDefault="00DA488D" w:rsidP="00DA48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88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7474BF" w:rsidRPr="00DA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647"/>
    <w:rsid w:val="007474BF"/>
    <w:rsid w:val="00A45647"/>
    <w:rsid w:val="00DA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17C3C-FD5C-41CD-82CE-8BC6117E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488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A48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-obr.spb.ru/napravleniva-devatelnosti/priem-&#1091;-1-klass/" TargetMode="External"/><Relationship Id="rId4" Type="http://schemas.openxmlformats.org/officeDocument/2006/relationships/hyperlink" Target="https://gu.spb.ru/mfc/li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Шабельная Светлана Викторовна</dc:creator>
  <cp:keywords/>
  <dc:description/>
  <cp:lastModifiedBy>Шабельная Светлана Викторовна</cp:lastModifiedBy>
  <cp:revision>2</cp:revision>
  <dcterms:created xsi:type="dcterms:W3CDTF">2021-03-12T07:50:00Z</dcterms:created>
  <dcterms:modified xsi:type="dcterms:W3CDTF">2021-03-12T07:56:00Z</dcterms:modified>
</cp:coreProperties>
</file>